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48EB" w14:textId="5662A95C" w:rsidR="008073C2" w:rsidRDefault="008073C2" w:rsidP="008073C2">
      <w:pPr>
        <w:jc w:val="center"/>
        <w:rPr>
          <w:rFonts w:ascii="Times New Roman" w:hAnsi="Times New Roman" w:cs="Times New Roman"/>
          <w:b/>
          <w:bCs/>
          <w:sz w:val="44"/>
          <w:szCs w:val="44"/>
          <w:u w:val="single"/>
        </w:rPr>
      </w:pPr>
      <w:r w:rsidRPr="008073C2">
        <w:rPr>
          <w:rFonts w:ascii="Times New Roman" w:hAnsi="Times New Roman" w:cs="Times New Roman"/>
          <w:b/>
          <w:bCs/>
          <w:sz w:val="44"/>
          <w:szCs w:val="44"/>
          <w:u w:val="single"/>
        </w:rPr>
        <w:t>North Country Home Care II Hiring Process</w:t>
      </w:r>
    </w:p>
    <w:p w14:paraId="49E630E3" w14:textId="46A7C4CC" w:rsidR="008073C2" w:rsidRDefault="008073C2" w:rsidP="008073C2">
      <w:pPr>
        <w:rPr>
          <w:rFonts w:ascii="Times New Roman" w:hAnsi="Times New Roman" w:cs="Times New Roman"/>
          <w:sz w:val="32"/>
          <w:szCs w:val="32"/>
        </w:rPr>
      </w:pPr>
      <w:r>
        <w:rPr>
          <w:rFonts w:ascii="Times New Roman" w:hAnsi="Times New Roman" w:cs="Times New Roman"/>
          <w:sz w:val="32"/>
          <w:szCs w:val="32"/>
        </w:rPr>
        <w:t xml:space="preserve">To start the hiring process and initiate a background study, NCHC will need. </w:t>
      </w:r>
    </w:p>
    <w:p w14:paraId="050A383E" w14:textId="06520158" w:rsidR="008073C2" w:rsidRPr="00720E6E" w:rsidRDefault="008073C2" w:rsidP="008073C2">
      <w:pPr>
        <w:rPr>
          <w:rFonts w:ascii="Times New Roman" w:hAnsi="Times New Roman" w:cs="Times New Roman"/>
          <w:b/>
          <w:bCs/>
          <w:sz w:val="32"/>
          <w:szCs w:val="32"/>
        </w:rPr>
      </w:pPr>
      <w:r w:rsidRPr="00720E6E">
        <w:rPr>
          <w:rFonts w:ascii="Times New Roman" w:hAnsi="Times New Roman" w:cs="Times New Roman"/>
          <w:sz w:val="32"/>
          <w:szCs w:val="32"/>
        </w:rPr>
        <w:t>*</w:t>
      </w:r>
      <w:r w:rsidRPr="00720E6E">
        <w:rPr>
          <w:rFonts w:ascii="Times New Roman" w:hAnsi="Times New Roman" w:cs="Times New Roman"/>
          <w:b/>
          <w:bCs/>
          <w:sz w:val="32"/>
          <w:szCs w:val="32"/>
        </w:rPr>
        <w:t>NCHC application form</w:t>
      </w:r>
    </w:p>
    <w:p w14:paraId="09999B23" w14:textId="44E68A29" w:rsidR="008073C2" w:rsidRDefault="008073C2" w:rsidP="008073C2">
      <w:pPr>
        <w:rPr>
          <w:rFonts w:ascii="Times New Roman" w:hAnsi="Times New Roman" w:cs="Times New Roman"/>
          <w:b/>
          <w:bCs/>
          <w:sz w:val="32"/>
          <w:szCs w:val="32"/>
        </w:rPr>
      </w:pPr>
      <w:r w:rsidRPr="00720E6E">
        <w:rPr>
          <w:rFonts w:ascii="Times New Roman" w:hAnsi="Times New Roman" w:cs="Times New Roman"/>
          <w:b/>
          <w:bCs/>
          <w:sz w:val="32"/>
          <w:szCs w:val="32"/>
        </w:rPr>
        <w:t>* Copy of your Drivers’ License and Social Security card</w:t>
      </w:r>
    </w:p>
    <w:p w14:paraId="20440B1B" w14:textId="77777777" w:rsidR="008073C2" w:rsidRDefault="008073C2" w:rsidP="008073C2">
      <w:pPr>
        <w:rPr>
          <w:rFonts w:ascii="Times New Roman" w:hAnsi="Times New Roman" w:cs="Times New Roman"/>
          <w:sz w:val="32"/>
          <w:szCs w:val="32"/>
        </w:rPr>
      </w:pPr>
      <w:r>
        <w:rPr>
          <w:rFonts w:ascii="Times New Roman" w:hAnsi="Times New Roman" w:cs="Times New Roman"/>
          <w:sz w:val="32"/>
          <w:szCs w:val="32"/>
        </w:rPr>
        <w:t>All employees will need their own active email.</w:t>
      </w:r>
    </w:p>
    <w:p w14:paraId="77475FDE" w14:textId="7CCCAE64" w:rsidR="008073C2" w:rsidRDefault="008073C2" w:rsidP="008073C2">
      <w:pPr>
        <w:rPr>
          <w:rFonts w:ascii="Times New Roman" w:hAnsi="Times New Roman" w:cs="Times New Roman"/>
          <w:sz w:val="32"/>
          <w:szCs w:val="32"/>
        </w:rPr>
      </w:pPr>
      <w:r>
        <w:rPr>
          <w:rFonts w:ascii="Times New Roman" w:hAnsi="Times New Roman" w:cs="Times New Roman"/>
          <w:sz w:val="32"/>
          <w:szCs w:val="32"/>
        </w:rPr>
        <w:t>After NCHC receives these items, we will be able to initiate the background study. You will receive 3 emails.</w:t>
      </w:r>
    </w:p>
    <w:p w14:paraId="08488CDD" w14:textId="772BE22A" w:rsidR="008073C2" w:rsidRPr="008073C2" w:rsidRDefault="008073C2" w:rsidP="008073C2">
      <w:pPr>
        <w:pStyle w:val="ListParagraph"/>
        <w:numPr>
          <w:ilvl w:val="0"/>
          <w:numId w:val="1"/>
        </w:numPr>
        <w:rPr>
          <w:rFonts w:ascii="Times New Roman" w:hAnsi="Times New Roman" w:cs="Times New Roman"/>
          <w:sz w:val="28"/>
          <w:szCs w:val="28"/>
        </w:rPr>
      </w:pPr>
      <w:r w:rsidRPr="008073C2">
        <w:rPr>
          <w:rFonts w:ascii="Times New Roman" w:hAnsi="Times New Roman" w:cs="Times New Roman"/>
          <w:sz w:val="28"/>
          <w:szCs w:val="28"/>
        </w:rPr>
        <w:t xml:space="preserve">Email from DHS </w:t>
      </w:r>
      <w:proofErr w:type="spellStart"/>
      <w:r w:rsidRPr="008073C2">
        <w:rPr>
          <w:rFonts w:ascii="Times New Roman" w:hAnsi="Times New Roman" w:cs="Times New Roman"/>
          <w:sz w:val="28"/>
          <w:szCs w:val="28"/>
        </w:rPr>
        <w:t>NetStudy</w:t>
      </w:r>
      <w:proofErr w:type="spellEnd"/>
      <w:r w:rsidRPr="008073C2">
        <w:rPr>
          <w:rFonts w:ascii="Times New Roman" w:hAnsi="Times New Roman" w:cs="Times New Roman"/>
          <w:sz w:val="28"/>
          <w:szCs w:val="28"/>
        </w:rPr>
        <w:t xml:space="preserve"> to complete consent forms.</w:t>
      </w:r>
    </w:p>
    <w:p w14:paraId="6485868B" w14:textId="462381A8" w:rsidR="008073C2" w:rsidRPr="008073C2" w:rsidRDefault="008073C2" w:rsidP="008073C2">
      <w:pPr>
        <w:pStyle w:val="ListParagraph"/>
        <w:numPr>
          <w:ilvl w:val="0"/>
          <w:numId w:val="1"/>
        </w:numPr>
        <w:rPr>
          <w:rFonts w:ascii="Times New Roman" w:hAnsi="Times New Roman" w:cs="Times New Roman"/>
          <w:sz w:val="28"/>
          <w:szCs w:val="28"/>
        </w:rPr>
      </w:pPr>
      <w:r w:rsidRPr="008073C2">
        <w:rPr>
          <w:rFonts w:ascii="Times New Roman" w:hAnsi="Times New Roman" w:cs="Times New Roman"/>
          <w:sz w:val="28"/>
          <w:szCs w:val="28"/>
        </w:rPr>
        <w:t>Email from DHS to sign up to get results of your study via email.</w:t>
      </w:r>
    </w:p>
    <w:p w14:paraId="2697B5D0" w14:textId="1E41C1AD" w:rsidR="008073C2" w:rsidRPr="008073C2" w:rsidRDefault="008073C2" w:rsidP="008073C2">
      <w:pPr>
        <w:pStyle w:val="ListParagraph"/>
        <w:numPr>
          <w:ilvl w:val="0"/>
          <w:numId w:val="1"/>
        </w:numPr>
        <w:rPr>
          <w:rFonts w:ascii="Times New Roman" w:hAnsi="Times New Roman" w:cs="Times New Roman"/>
          <w:sz w:val="28"/>
          <w:szCs w:val="28"/>
        </w:rPr>
      </w:pPr>
      <w:r w:rsidRPr="008073C2">
        <w:rPr>
          <w:rFonts w:ascii="Times New Roman" w:hAnsi="Times New Roman" w:cs="Times New Roman"/>
          <w:sz w:val="28"/>
          <w:szCs w:val="28"/>
        </w:rPr>
        <w:t xml:space="preserve">Email from </w:t>
      </w:r>
      <w:proofErr w:type="spellStart"/>
      <w:r w:rsidRPr="008073C2">
        <w:rPr>
          <w:rFonts w:ascii="Times New Roman" w:hAnsi="Times New Roman" w:cs="Times New Roman"/>
          <w:sz w:val="28"/>
          <w:szCs w:val="28"/>
        </w:rPr>
        <w:t>IdentoGo</w:t>
      </w:r>
      <w:proofErr w:type="spellEnd"/>
      <w:r w:rsidRPr="008073C2">
        <w:rPr>
          <w:rFonts w:ascii="Times New Roman" w:hAnsi="Times New Roman" w:cs="Times New Roman"/>
          <w:sz w:val="28"/>
          <w:szCs w:val="28"/>
        </w:rPr>
        <w:t xml:space="preserve"> to schedule your appointment to get fingerprinted and your photo taken.</w:t>
      </w:r>
    </w:p>
    <w:p w14:paraId="01943898" w14:textId="75662AE5" w:rsidR="008073C2" w:rsidRDefault="008073C2" w:rsidP="008073C2">
      <w:pPr>
        <w:rPr>
          <w:rFonts w:ascii="Times New Roman" w:hAnsi="Times New Roman" w:cs="Times New Roman"/>
          <w:sz w:val="32"/>
          <w:szCs w:val="32"/>
        </w:rPr>
      </w:pPr>
      <w:r>
        <w:rPr>
          <w:rFonts w:ascii="Times New Roman" w:hAnsi="Times New Roman" w:cs="Times New Roman"/>
          <w:sz w:val="32"/>
          <w:szCs w:val="32"/>
        </w:rPr>
        <w:t>Once the background study clears, you will be called from NCHC to schedule orientation(may take up to 2 hours) before you can start working.</w:t>
      </w:r>
    </w:p>
    <w:p w14:paraId="6D8929AE" w14:textId="5D3C5D33" w:rsidR="008073C2" w:rsidRDefault="008073C2" w:rsidP="008073C2">
      <w:pPr>
        <w:rPr>
          <w:rFonts w:ascii="Times New Roman" w:hAnsi="Times New Roman" w:cs="Times New Roman"/>
          <w:b/>
          <w:sz w:val="32"/>
          <w:szCs w:val="32"/>
        </w:rPr>
      </w:pPr>
      <w:r w:rsidRPr="008073C2">
        <w:rPr>
          <w:rFonts w:ascii="Times New Roman" w:hAnsi="Times New Roman" w:cs="Times New Roman"/>
          <w:b/>
          <w:sz w:val="32"/>
          <w:szCs w:val="32"/>
        </w:rPr>
        <w:t>Please bring the following items to orientation:</w:t>
      </w:r>
    </w:p>
    <w:p w14:paraId="23E177BD" w14:textId="62D06003" w:rsidR="008073C2" w:rsidRDefault="008073C2" w:rsidP="008073C2">
      <w:pPr>
        <w:rPr>
          <w:rFonts w:ascii="Times New Roman" w:hAnsi="Times New Roman" w:cs="Times New Roman"/>
          <w:b/>
          <w:sz w:val="32"/>
          <w:szCs w:val="32"/>
        </w:rPr>
      </w:pPr>
      <w:r>
        <w:rPr>
          <w:rFonts w:ascii="Times New Roman" w:hAnsi="Times New Roman" w:cs="Times New Roman"/>
          <w:b/>
          <w:sz w:val="32"/>
          <w:szCs w:val="32"/>
        </w:rPr>
        <w:t>*Copy of PCA/CFSS Certificate (mandated for all employees)</w:t>
      </w:r>
    </w:p>
    <w:p w14:paraId="752B3788" w14:textId="39034081" w:rsidR="008073C2" w:rsidRPr="00D31BF0" w:rsidRDefault="008073C2" w:rsidP="008073C2">
      <w:pPr>
        <w:spacing w:after="0" w:line="240" w:lineRule="auto"/>
        <w:rPr>
          <w:rFonts w:ascii="Times New Roman" w:eastAsia="Times New Roman" w:hAnsi="Times New Roman" w:cs="Times New Roman"/>
          <w:sz w:val="24"/>
          <w:szCs w:val="24"/>
        </w:rPr>
      </w:pPr>
      <w:r>
        <w:rPr>
          <w:rFonts w:ascii="Times New Roman" w:hAnsi="Times New Roman" w:cs="Times New Roman"/>
          <w:b/>
          <w:sz w:val="32"/>
          <w:szCs w:val="32"/>
        </w:rPr>
        <w:t xml:space="preserve"> </w:t>
      </w:r>
      <w:r w:rsidRPr="00D31BF0">
        <w:rPr>
          <w:rFonts w:ascii="Times New Roman" w:eastAsia="Times New Roman" w:hAnsi="Times New Roman" w:cs="Times New Roman"/>
          <w:sz w:val="24"/>
          <w:szCs w:val="24"/>
        </w:rPr>
        <w:t xml:space="preserve">1. Open </w:t>
      </w:r>
      <w:hyperlink r:id="rId7" w:tgtFrame="_blank" w:history="1">
        <w:r w:rsidRPr="00D31BF0">
          <w:rPr>
            <w:rFonts w:ascii="Times New Roman" w:eastAsia="Times New Roman" w:hAnsi="Times New Roman" w:cs="Times New Roman"/>
            <w:sz w:val="24"/>
            <w:szCs w:val="24"/>
          </w:rPr>
          <w:t>Minnesota Department of Human Services Online Registration</w:t>
        </w:r>
      </w:hyperlink>
      <w:r w:rsidRPr="00D31BF0">
        <w:rPr>
          <w:rFonts w:ascii="Times New Roman" w:eastAsia="Times New Roman" w:hAnsi="Times New Roman" w:cs="Times New Roman"/>
          <w:sz w:val="24"/>
          <w:szCs w:val="24"/>
        </w:rPr>
        <w:t xml:space="preserve"> at </w:t>
      </w:r>
    </w:p>
    <w:p w14:paraId="15FE4AEE" w14:textId="77777777" w:rsidR="008073C2" w:rsidRPr="00D31BF0" w:rsidRDefault="008073C2" w:rsidP="008073C2">
      <w:pPr>
        <w:spacing w:after="0" w:line="240" w:lineRule="auto"/>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 xml:space="preserve">            https://registrationcourses.dhs.state.mn.us/PCACourse/CFSS/training.html</w:t>
      </w:r>
    </w:p>
    <w:p w14:paraId="578D3CF0" w14:textId="77777777" w:rsidR="008073C2" w:rsidRPr="00D31BF0" w:rsidRDefault="008073C2" w:rsidP="008073C2">
      <w:pPr>
        <w:spacing w:after="0" w:line="240" w:lineRule="auto"/>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 xml:space="preserve">                 to access the course and/or register for the test. </w:t>
      </w:r>
    </w:p>
    <w:p w14:paraId="4078665F" w14:textId="77777777" w:rsidR="005C5390" w:rsidRDefault="008073C2" w:rsidP="008073C2">
      <w:pPr>
        <w:spacing w:after="0" w:line="240" w:lineRule="auto"/>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2. Follow the prompts to take the free training.</w:t>
      </w:r>
    </w:p>
    <w:p w14:paraId="6067B108" w14:textId="1D7C4C7C" w:rsidR="008073C2" w:rsidRPr="00D31BF0" w:rsidRDefault="005C5390" w:rsidP="00807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5390">
        <w:rPr>
          <w:rFonts w:ascii="Times New Roman" w:eastAsia="Times New Roman" w:hAnsi="Times New Roman" w:cs="Times New Roman"/>
          <w:b/>
          <w:bCs/>
          <w:sz w:val="24"/>
          <w:szCs w:val="24"/>
        </w:rPr>
        <w:t xml:space="preserve">DO CORRECT </w:t>
      </w:r>
      <w:proofErr w:type="gramStart"/>
      <w:r w:rsidRPr="005C5390">
        <w:rPr>
          <w:rFonts w:ascii="Times New Roman" w:eastAsia="Times New Roman" w:hAnsi="Times New Roman" w:cs="Times New Roman"/>
          <w:b/>
          <w:bCs/>
          <w:sz w:val="24"/>
          <w:szCs w:val="24"/>
        </w:rPr>
        <w:t>ONE</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Click the link below and begin training PCA AND CFSS Workers Training. </w:t>
      </w:r>
      <w:r w:rsidR="008073C2" w:rsidRPr="00D31BF0">
        <w:rPr>
          <w:rFonts w:ascii="Times New Roman" w:eastAsia="Times New Roman" w:hAnsi="Times New Roman" w:cs="Times New Roman"/>
          <w:sz w:val="24"/>
          <w:szCs w:val="24"/>
        </w:rPr>
        <w:br/>
        <w:t xml:space="preserve">3. Once training is complete, you will need to take the test, choose PCA/CFSS support workers: </w:t>
      </w:r>
    </w:p>
    <w:p w14:paraId="04FF64B0" w14:textId="77777777" w:rsidR="008073C2" w:rsidRPr="00D31BF0" w:rsidRDefault="008073C2" w:rsidP="008073C2">
      <w:pPr>
        <w:spacing w:after="0" w:line="240" w:lineRule="auto"/>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 xml:space="preserve">      Individuals who help people with daily tasks in either PCA or CFSS.  </w:t>
      </w:r>
    </w:p>
    <w:p w14:paraId="54C6732D" w14:textId="77777777" w:rsidR="008073C2" w:rsidRPr="00D31BF0" w:rsidRDefault="008073C2" w:rsidP="008073C2">
      <w:pPr>
        <w:spacing w:after="0" w:line="240" w:lineRule="auto"/>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4. Next-Register-add your information and submit. You will then receive an email to complete the test, follow prompts and complete the test. You will need to pass with at least 20 of 25 test questions to earn your certificate. You may take the test as many times as needed, no wait time in between tests.</w:t>
      </w:r>
    </w:p>
    <w:p w14:paraId="33113C42" w14:textId="3B39F1EF" w:rsidR="008073C2" w:rsidRDefault="008073C2" w:rsidP="008073C2">
      <w:pPr>
        <w:rPr>
          <w:rFonts w:ascii="Times New Roman" w:eastAsia="Times New Roman" w:hAnsi="Times New Roman" w:cs="Times New Roman"/>
          <w:sz w:val="24"/>
          <w:szCs w:val="24"/>
        </w:rPr>
      </w:pPr>
      <w:r w:rsidRPr="00D31BF0">
        <w:rPr>
          <w:rFonts w:ascii="Times New Roman" w:eastAsia="Times New Roman" w:hAnsi="Times New Roman" w:cs="Times New Roman"/>
          <w:sz w:val="24"/>
          <w:szCs w:val="24"/>
        </w:rPr>
        <w:t>5. Once you receive your certificate via email, please print or forward to one of the office staff members at NCHC.</w:t>
      </w:r>
    </w:p>
    <w:p w14:paraId="550519D9" w14:textId="77D919C4" w:rsidR="008073C2" w:rsidRPr="008073C2" w:rsidRDefault="008073C2" w:rsidP="008073C2">
      <w:pPr>
        <w:rPr>
          <w:rFonts w:ascii="Times New Roman" w:eastAsia="Times New Roman" w:hAnsi="Times New Roman" w:cs="Times New Roman"/>
          <w:b/>
          <w:bCs/>
          <w:sz w:val="28"/>
          <w:szCs w:val="28"/>
        </w:rPr>
      </w:pPr>
      <w:r>
        <w:rPr>
          <w:rFonts w:ascii="Times New Roman" w:eastAsia="Times New Roman" w:hAnsi="Times New Roman" w:cs="Times New Roman"/>
          <w:sz w:val="24"/>
          <w:szCs w:val="24"/>
        </w:rPr>
        <w:t xml:space="preserve">* </w:t>
      </w:r>
      <w:r w:rsidRPr="008073C2">
        <w:rPr>
          <w:rFonts w:ascii="Times New Roman" w:eastAsia="Times New Roman" w:hAnsi="Times New Roman" w:cs="Times New Roman"/>
          <w:b/>
          <w:bCs/>
          <w:sz w:val="28"/>
          <w:szCs w:val="28"/>
        </w:rPr>
        <w:t>Direct Deposit Information-account number and routing number</w:t>
      </w:r>
    </w:p>
    <w:p w14:paraId="4401B895" w14:textId="3EE8B77F" w:rsidR="008073C2" w:rsidRPr="008073C2" w:rsidRDefault="008073C2" w:rsidP="008073C2">
      <w:pPr>
        <w:rPr>
          <w:rFonts w:ascii="Times New Roman" w:eastAsia="Times New Roman" w:hAnsi="Times New Roman" w:cs="Times New Roman"/>
          <w:b/>
          <w:bCs/>
          <w:sz w:val="28"/>
          <w:szCs w:val="28"/>
        </w:rPr>
      </w:pPr>
      <w:r w:rsidRPr="008073C2">
        <w:rPr>
          <w:rFonts w:ascii="Times New Roman" w:eastAsia="Times New Roman" w:hAnsi="Times New Roman" w:cs="Times New Roman"/>
          <w:b/>
          <w:bCs/>
          <w:sz w:val="28"/>
          <w:szCs w:val="28"/>
        </w:rPr>
        <w:t xml:space="preserve">* Copy of current Auto Insurance, to transport clients, you must have liability amounts $100,000 per person/$300,000 per accident at minimum </w:t>
      </w:r>
    </w:p>
    <w:p w14:paraId="48D86A4F" w14:textId="7C772F48" w:rsidR="008073C2" w:rsidRDefault="008073C2" w:rsidP="008073C2">
      <w:pPr>
        <w:rPr>
          <w:rFonts w:ascii="Times New Roman" w:eastAsia="Times New Roman" w:hAnsi="Times New Roman" w:cs="Times New Roman"/>
          <w:b/>
          <w:bCs/>
          <w:sz w:val="28"/>
          <w:szCs w:val="28"/>
        </w:rPr>
      </w:pPr>
      <w:r w:rsidRPr="008073C2">
        <w:rPr>
          <w:rFonts w:ascii="Times New Roman" w:eastAsia="Times New Roman" w:hAnsi="Times New Roman" w:cs="Times New Roman"/>
          <w:b/>
          <w:bCs/>
          <w:sz w:val="28"/>
          <w:szCs w:val="28"/>
        </w:rPr>
        <w:t>* Copy of CPR/First Aid card (if you have one)</w:t>
      </w:r>
    </w:p>
    <w:p w14:paraId="5F186B3D" w14:textId="04C5F71A" w:rsidR="008073C2" w:rsidRDefault="008073C2" w:rsidP="008073C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Please remember to bring </w:t>
      </w:r>
      <w:proofErr w:type="gramStart"/>
      <w:r>
        <w:rPr>
          <w:rFonts w:ascii="Times New Roman" w:eastAsia="Times New Roman" w:hAnsi="Times New Roman" w:cs="Times New Roman"/>
          <w:b/>
          <w:bCs/>
          <w:sz w:val="28"/>
          <w:szCs w:val="28"/>
        </w:rPr>
        <w:t>all of</w:t>
      </w:r>
      <w:proofErr w:type="gramEnd"/>
      <w:r>
        <w:rPr>
          <w:rFonts w:ascii="Times New Roman" w:eastAsia="Times New Roman" w:hAnsi="Times New Roman" w:cs="Times New Roman"/>
          <w:b/>
          <w:bCs/>
          <w:sz w:val="28"/>
          <w:szCs w:val="28"/>
        </w:rPr>
        <w:t xml:space="preserve"> the above requirements to avoid postponing orientation</w:t>
      </w:r>
    </w:p>
    <w:p w14:paraId="17C4E892" w14:textId="61AF6B74" w:rsidR="008073C2" w:rsidRPr="008073C2" w:rsidRDefault="008073C2" w:rsidP="008073C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Please </w:t>
      </w:r>
      <w:proofErr w:type="gramStart"/>
      <w:r>
        <w:rPr>
          <w:rFonts w:ascii="Times New Roman" w:eastAsia="Times New Roman" w:hAnsi="Times New Roman" w:cs="Times New Roman"/>
          <w:b/>
          <w:bCs/>
          <w:sz w:val="28"/>
          <w:szCs w:val="28"/>
        </w:rPr>
        <w:t>call with questions</w:t>
      </w:r>
      <w:proofErr w:type="gramEnd"/>
      <w:r>
        <w:rPr>
          <w:rFonts w:ascii="Times New Roman" w:eastAsia="Times New Roman" w:hAnsi="Times New Roman" w:cs="Times New Roman"/>
          <w:b/>
          <w:bCs/>
          <w:sz w:val="28"/>
          <w:szCs w:val="28"/>
        </w:rPr>
        <w:t xml:space="preserve"> 763-856-9955, thank you</w:t>
      </w:r>
    </w:p>
    <w:sectPr w:rsidR="008073C2" w:rsidRPr="008073C2" w:rsidSect="00807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122C" w14:textId="77777777" w:rsidR="007D1602" w:rsidRDefault="007D1602" w:rsidP="008073C2">
      <w:pPr>
        <w:spacing w:after="0" w:line="240" w:lineRule="auto"/>
      </w:pPr>
      <w:r>
        <w:separator/>
      </w:r>
    </w:p>
  </w:endnote>
  <w:endnote w:type="continuationSeparator" w:id="0">
    <w:p w14:paraId="267CA895" w14:textId="77777777" w:rsidR="007D1602" w:rsidRDefault="007D1602" w:rsidP="0080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F30A" w14:textId="77777777" w:rsidR="007D1602" w:rsidRDefault="007D1602" w:rsidP="008073C2">
      <w:pPr>
        <w:spacing w:after="0" w:line="240" w:lineRule="auto"/>
      </w:pPr>
      <w:r>
        <w:separator/>
      </w:r>
    </w:p>
  </w:footnote>
  <w:footnote w:type="continuationSeparator" w:id="0">
    <w:p w14:paraId="4F6C712D" w14:textId="77777777" w:rsidR="007D1602" w:rsidRDefault="007D1602" w:rsidP="00807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D5C81"/>
    <w:multiLevelType w:val="hybridMultilevel"/>
    <w:tmpl w:val="62EE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33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C2"/>
    <w:rsid w:val="00181DB8"/>
    <w:rsid w:val="003E062E"/>
    <w:rsid w:val="005C5390"/>
    <w:rsid w:val="00720E6E"/>
    <w:rsid w:val="007D1602"/>
    <w:rsid w:val="007E55E5"/>
    <w:rsid w:val="007F0299"/>
    <w:rsid w:val="00804915"/>
    <w:rsid w:val="008073C2"/>
    <w:rsid w:val="00B4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E1E"/>
  <w15:chartTrackingRefBased/>
  <w15:docId w15:val="{00CB7D08-ECCD-491F-A2F9-0C387F53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3C2"/>
    <w:rPr>
      <w:rFonts w:eastAsiaTheme="majorEastAsia" w:cstheme="majorBidi"/>
      <w:color w:val="272727" w:themeColor="text1" w:themeTint="D8"/>
    </w:rPr>
  </w:style>
  <w:style w:type="paragraph" w:styleId="Title">
    <w:name w:val="Title"/>
    <w:basedOn w:val="Normal"/>
    <w:next w:val="Normal"/>
    <w:link w:val="TitleChar"/>
    <w:uiPriority w:val="10"/>
    <w:qFormat/>
    <w:rsid w:val="0080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3C2"/>
    <w:pPr>
      <w:spacing w:before="160"/>
      <w:jc w:val="center"/>
    </w:pPr>
    <w:rPr>
      <w:i/>
      <w:iCs/>
      <w:color w:val="404040" w:themeColor="text1" w:themeTint="BF"/>
    </w:rPr>
  </w:style>
  <w:style w:type="character" w:customStyle="1" w:styleId="QuoteChar">
    <w:name w:val="Quote Char"/>
    <w:basedOn w:val="DefaultParagraphFont"/>
    <w:link w:val="Quote"/>
    <w:uiPriority w:val="29"/>
    <w:rsid w:val="008073C2"/>
    <w:rPr>
      <w:i/>
      <w:iCs/>
      <w:color w:val="404040" w:themeColor="text1" w:themeTint="BF"/>
    </w:rPr>
  </w:style>
  <w:style w:type="paragraph" w:styleId="ListParagraph">
    <w:name w:val="List Paragraph"/>
    <w:basedOn w:val="Normal"/>
    <w:uiPriority w:val="34"/>
    <w:qFormat/>
    <w:rsid w:val="008073C2"/>
    <w:pPr>
      <w:ind w:left="720"/>
      <w:contextualSpacing/>
    </w:pPr>
  </w:style>
  <w:style w:type="character" w:styleId="IntenseEmphasis">
    <w:name w:val="Intense Emphasis"/>
    <w:basedOn w:val="DefaultParagraphFont"/>
    <w:uiPriority w:val="21"/>
    <w:qFormat/>
    <w:rsid w:val="008073C2"/>
    <w:rPr>
      <w:i/>
      <w:iCs/>
      <w:color w:val="0F4761" w:themeColor="accent1" w:themeShade="BF"/>
    </w:rPr>
  </w:style>
  <w:style w:type="paragraph" w:styleId="IntenseQuote">
    <w:name w:val="Intense Quote"/>
    <w:basedOn w:val="Normal"/>
    <w:next w:val="Normal"/>
    <w:link w:val="IntenseQuoteChar"/>
    <w:uiPriority w:val="30"/>
    <w:qFormat/>
    <w:rsid w:val="0080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3C2"/>
    <w:rPr>
      <w:i/>
      <w:iCs/>
      <w:color w:val="0F4761" w:themeColor="accent1" w:themeShade="BF"/>
    </w:rPr>
  </w:style>
  <w:style w:type="character" w:styleId="IntenseReference">
    <w:name w:val="Intense Reference"/>
    <w:basedOn w:val="DefaultParagraphFont"/>
    <w:uiPriority w:val="32"/>
    <w:qFormat/>
    <w:rsid w:val="008073C2"/>
    <w:rPr>
      <w:b/>
      <w:bCs/>
      <w:smallCaps/>
      <w:color w:val="0F4761" w:themeColor="accent1" w:themeShade="BF"/>
      <w:spacing w:val="5"/>
    </w:rPr>
  </w:style>
  <w:style w:type="paragraph" w:styleId="NoSpacing">
    <w:name w:val="No Spacing"/>
    <w:uiPriority w:val="1"/>
    <w:qFormat/>
    <w:rsid w:val="008073C2"/>
    <w:pPr>
      <w:spacing w:after="0" w:line="240" w:lineRule="auto"/>
    </w:pPr>
  </w:style>
  <w:style w:type="paragraph" w:styleId="Header">
    <w:name w:val="header"/>
    <w:basedOn w:val="Normal"/>
    <w:link w:val="HeaderChar"/>
    <w:uiPriority w:val="99"/>
    <w:unhideWhenUsed/>
    <w:rsid w:val="0080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C2"/>
  </w:style>
  <w:style w:type="paragraph" w:styleId="Footer">
    <w:name w:val="footer"/>
    <w:basedOn w:val="Normal"/>
    <w:link w:val="FooterChar"/>
    <w:uiPriority w:val="99"/>
    <w:unhideWhenUsed/>
    <w:rsid w:val="0080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gistrations.dhs.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Anderson</dc:creator>
  <cp:keywords/>
  <dc:description/>
  <cp:lastModifiedBy>Val Anderson</cp:lastModifiedBy>
  <cp:revision>3</cp:revision>
  <cp:lastPrinted>2025-12-04T16:27:00Z</cp:lastPrinted>
  <dcterms:created xsi:type="dcterms:W3CDTF">2024-11-06T21:00:00Z</dcterms:created>
  <dcterms:modified xsi:type="dcterms:W3CDTF">2025-12-04T16:27:00Z</dcterms:modified>
</cp:coreProperties>
</file>